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F2131" w:rsidRPr="001F2131" w:rsidTr="001F2131">
        <w:tc>
          <w:tcPr>
            <w:tcW w:w="9396" w:type="dxa"/>
            <w:shd w:val="clear" w:color="auto" w:fill="FFC000"/>
          </w:tcPr>
          <w:p w:rsidR="001F2131" w:rsidRPr="001F2131" w:rsidRDefault="001F2131" w:rsidP="001F21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31">
              <w:rPr>
                <w:rFonts w:ascii="Times New Roman" w:hAnsi="Times New Roman" w:cs="Times New Roman"/>
                <w:b/>
                <w:sz w:val="24"/>
                <w:szCs w:val="24"/>
              </w:rPr>
              <w:t>Lordship of Paros</w:t>
            </w:r>
          </w:p>
        </w:tc>
      </w:tr>
      <w:tr w:rsidR="001F2131" w:rsidRPr="001F2131" w:rsidTr="001F2131">
        <w:tc>
          <w:tcPr>
            <w:tcW w:w="9396" w:type="dxa"/>
            <w:shd w:val="clear" w:color="auto" w:fill="00B0F0"/>
          </w:tcPr>
          <w:p w:rsidR="001F2131" w:rsidRPr="001F2131" w:rsidRDefault="001F2131" w:rsidP="001F21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5DA84B" wp14:editId="010DE432">
                  <wp:extent cx="4039109" cy="4420526"/>
                  <wp:effectExtent l="0" t="0" r="0" b="0"/>
                  <wp:docPr id="2" name="Picture 2" descr="paros-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os-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102" cy="442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131" w:rsidRPr="001F2131" w:rsidTr="001F2131">
        <w:tc>
          <w:tcPr>
            <w:tcW w:w="9396" w:type="dxa"/>
            <w:shd w:val="clear" w:color="auto" w:fill="FFFF00"/>
          </w:tcPr>
          <w:p w:rsidR="001F2131" w:rsidRPr="001F2131" w:rsidRDefault="001F2131" w:rsidP="001F21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31">
              <w:rPr>
                <w:rFonts w:ascii="Times New Roman" w:hAnsi="Times New Roman" w:cs="Times New Roman"/>
                <w:b/>
                <w:sz w:val="24"/>
                <w:szCs w:val="24"/>
              </w:rPr>
              <w:t>Its rulers were:</w:t>
            </w:r>
          </w:p>
        </w:tc>
      </w:tr>
      <w:tr w:rsidR="001F2131" w:rsidRPr="001F2131" w:rsidTr="001F2131">
        <w:tc>
          <w:tcPr>
            <w:tcW w:w="9396" w:type="dxa"/>
            <w:shd w:val="clear" w:color="auto" w:fill="FFFF00"/>
          </w:tcPr>
          <w:p w:rsidR="001F2131" w:rsidRPr="001F2131" w:rsidRDefault="001F2131" w:rsidP="001F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1">
              <w:rPr>
                <w:rFonts w:ascii="Times New Roman" w:hAnsi="Times New Roman" w:cs="Times New Roman"/>
                <w:sz w:val="24"/>
                <w:szCs w:val="24"/>
              </w:rPr>
              <w:t>Maria Sanudo (died 1426) with her husband Gaspare Sommaripa (died 1402)</w:t>
            </w:r>
          </w:p>
        </w:tc>
      </w:tr>
      <w:tr w:rsidR="001F2131" w:rsidRPr="001F2131" w:rsidTr="001F2131">
        <w:tc>
          <w:tcPr>
            <w:tcW w:w="9396" w:type="dxa"/>
            <w:shd w:val="clear" w:color="auto" w:fill="FFFF00"/>
          </w:tcPr>
          <w:p w:rsidR="001F2131" w:rsidRPr="001F2131" w:rsidRDefault="001F2131" w:rsidP="001F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1">
              <w:rPr>
                <w:rFonts w:ascii="Times New Roman" w:hAnsi="Times New Roman" w:cs="Times New Roman"/>
                <w:sz w:val="24"/>
                <w:szCs w:val="24"/>
              </w:rPr>
              <w:t>Crusino I Sommaripa (died 1462), son of Maria Sanudo and Gaspare Sommaripa</w:t>
            </w:r>
          </w:p>
        </w:tc>
      </w:tr>
      <w:tr w:rsidR="001F2131" w:rsidRPr="001F2131" w:rsidTr="001F2131">
        <w:tc>
          <w:tcPr>
            <w:tcW w:w="9396" w:type="dxa"/>
            <w:shd w:val="clear" w:color="auto" w:fill="FFFF00"/>
          </w:tcPr>
          <w:p w:rsidR="001F2131" w:rsidRPr="001F2131" w:rsidRDefault="001F2131" w:rsidP="001F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1">
              <w:rPr>
                <w:rFonts w:ascii="Times New Roman" w:hAnsi="Times New Roman" w:cs="Times New Roman"/>
                <w:sz w:val="24"/>
                <w:szCs w:val="24"/>
              </w:rPr>
              <w:t>Nicolò I Sommaripa (died 1505), son of Crusino I</w:t>
            </w:r>
          </w:p>
        </w:tc>
      </w:tr>
      <w:tr w:rsidR="001F2131" w:rsidRPr="001F2131" w:rsidTr="001F2131">
        <w:tc>
          <w:tcPr>
            <w:tcW w:w="9396" w:type="dxa"/>
            <w:shd w:val="clear" w:color="auto" w:fill="FFFF00"/>
          </w:tcPr>
          <w:p w:rsidR="001F2131" w:rsidRPr="001F2131" w:rsidRDefault="001F2131" w:rsidP="001F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1">
              <w:rPr>
                <w:rFonts w:ascii="Times New Roman" w:hAnsi="Times New Roman" w:cs="Times New Roman"/>
                <w:sz w:val="24"/>
                <w:szCs w:val="24"/>
              </w:rPr>
              <w:t>Fiorenza Sommaripa (died 1518), daughter of Nicolò I</w:t>
            </w:r>
          </w:p>
        </w:tc>
      </w:tr>
      <w:tr w:rsidR="001F2131" w:rsidRPr="001F2131" w:rsidTr="001F2131">
        <w:tc>
          <w:tcPr>
            <w:tcW w:w="9396" w:type="dxa"/>
            <w:shd w:val="clear" w:color="auto" w:fill="FFFF00"/>
          </w:tcPr>
          <w:p w:rsidR="001F2131" w:rsidRPr="001F2131" w:rsidRDefault="001F2131" w:rsidP="001F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1">
              <w:rPr>
                <w:rFonts w:ascii="Times New Roman" w:hAnsi="Times New Roman" w:cs="Times New Roman"/>
                <w:sz w:val="24"/>
                <w:szCs w:val="24"/>
              </w:rPr>
              <w:t>Nicolò Venier (1483-1531), son of Fiorenza</w:t>
            </w:r>
          </w:p>
        </w:tc>
      </w:tr>
      <w:tr w:rsidR="001F2131" w:rsidRPr="001F2131" w:rsidTr="001F2131">
        <w:tc>
          <w:tcPr>
            <w:tcW w:w="9396" w:type="dxa"/>
            <w:shd w:val="clear" w:color="auto" w:fill="FFFF00"/>
          </w:tcPr>
          <w:p w:rsidR="001F2131" w:rsidRPr="001F2131" w:rsidRDefault="001F2131" w:rsidP="001F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1">
              <w:rPr>
                <w:rFonts w:ascii="Times New Roman" w:hAnsi="Times New Roman" w:cs="Times New Roman"/>
                <w:sz w:val="24"/>
                <w:szCs w:val="24"/>
              </w:rPr>
              <w:t>Cecilia Venier (died 1543), daughter of Fiorenza</w:t>
            </w:r>
          </w:p>
        </w:tc>
      </w:tr>
    </w:tbl>
    <w:p w:rsidR="001F2131" w:rsidRDefault="001F2131" w:rsidP="001F2131">
      <w:bookmarkStart w:id="0" w:name="_GoBack"/>
      <w:bookmarkEnd w:id="0"/>
    </w:p>
    <w:p w:rsidR="001F2131" w:rsidRDefault="001F2131" w:rsidP="001F2131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F2131" w:rsidRDefault="001F2131" w:rsidP="001F2131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F2131" w:rsidRPr="00205110" w:rsidTr="00A075BF">
        <w:tc>
          <w:tcPr>
            <w:tcW w:w="1838" w:type="dxa"/>
            <w:shd w:val="clear" w:color="auto" w:fill="00B050"/>
          </w:tcPr>
          <w:p w:rsidR="001F2131" w:rsidRPr="00205110" w:rsidRDefault="001F2131" w:rsidP="00A075BF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1F2131" w:rsidRDefault="001F2131" w:rsidP="001F2131"/>
    <w:p w:rsidR="001F2131" w:rsidRDefault="001F2131" w:rsidP="001F2131"/>
    <w:sectPr w:rsidR="001F2131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CF" w:rsidRDefault="00C11ACF" w:rsidP="001F2131">
      <w:pPr>
        <w:spacing w:after="0" w:line="240" w:lineRule="auto"/>
      </w:pPr>
      <w:r>
        <w:separator/>
      </w:r>
    </w:p>
  </w:endnote>
  <w:endnote w:type="continuationSeparator" w:id="0">
    <w:p w:rsidR="00C11ACF" w:rsidRDefault="00C11ACF" w:rsidP="001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CF" w:rsidRDefault="00C11ACF" w:rsidP="001F2131">
      <w:pPr>
        <w:spacing w:after="0" w:line="240" w:lineRule="auto"/>
      </w:pPr>
      <w:r>
        <w:separator/>
      </w:r>
    </w:p>
  </w:footnote>
  <w:footnote w:type="continuationSeparator" w:id="0">
    <w:p w:rsidR="00C11ACF" w:rsidRDefault="00C11ACF" w:rsidP="001F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0893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2131" w:rsidRDefault="001F21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6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131" w:rsidRDefault="001F2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93"/>
    <w:multiLevelType w:val="multilevel"/>
    <w:tmpl w:val="A050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D3"/>
    <w:rsid w:val="00117847"/>
    <w:rsid w:val="001F2131"/>
    <w:rsid w:val="004C35BA"/>
    <w:rsid w:val="005643D3"/>
    <w:rsid w:val="009C767A"/>
    <w:rsid w:val="00C11ACF"/>
    <w:rsid w:val="00E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DFFF"/>
  <w15:chartTrackingRefBased/>
  <w15:docId w15:val="{5B99DCC8-B91E-4CA9-AD95-8ABD165E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21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1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131"/>
  </w:style>
  <w:style w:type="paragraph" w:styleId="Footer">
    <w:name w:val="footer"/>
    <w:basedOn w:val="Normal"/>
    <w:link w:val="FooterChar"/>
    <w:uiPriority w:val="99"/>
    <w:unhideWhenUsed/>
    <w:rsid w:val="001F21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2024-06-19T03:35:00Z</dcterms:created>
  <dcterms:modified xsi:type="dcterms:W3CDTF">2024-06-19T14:32:00Z</dcterms:modified>
</cp:coreProperties>
</file>